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67" w:rsidRPr="00583AE9" w:rsidRDefault="00BA7567" w:rsidP="00BA75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83AE9">
        <w:rPr>
          <w:bCs/>
          <w:sz w:val="28"/>
          <w:szCs w:val="28"/>
        </w:rPr>
        <w:t>Сведения</w:t>
      </w:r>
    </w:p>
    <w:p w:rsidR="00BA7567" w:rsidRPr="00583AE9" w:rsidRDefault="00BA7567" w:rsidP="00BA75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83AE9">
        <w:rPr>
          <w:b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A7567" w:rsidRPr="00583AE9" w:rsidRDefault="00CA1252" w:rsidP="00BA75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главы се</w:t>
      </w:r>
      <w:r w:rsidR="00AF1A93">
        <w:rPr>
          <w:bCs/>
          <w:sz w:val="28"/>
          <w:szCs w:val="28"/>
        </w:rPr>
        <w:t>льского поселения Нялинское</w:t>
      </w:r>
    </w:p>
    <w:p w:rsidR="00BA7567" w:rsidRDefault="00BA7567" w:rsidP="00BA75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83AE9">
        <w:rPr>
          <w:bCs/>
          <w:sz w:val="28"/>
          <w:szCs w:val="28"/>
        </w:rPr>
        <w:t xml:space="preserve">за период с 1 января по 31 декабря </w:t>
      </w:r>
      <w:r w:rsidR="00CA1252">
        <w:rPr>
          <w:bCs/>
          <w:sz w:val="28"/>
          <w:szCs w:val="28"/>
        </w:rPr>
        <w:t>201</w:t>
      </w:r>
      <w:r w:rsidR="00B10978">
        <w:rPr>
          <w:bCs/>
          <w:sz w:val="28"/>
          <w:szCs w:val="28"/>
        </w:rPr>
        <w:t>6</w:t>
      </w:r>
      <w:r w:rsidRPr="00583AE9">
        <w:rPr>
          <w:bCs/>
          <w:sz w:val="28"/>
          <w:szCs w:val="28"/>
        </w:rPr>
        <w:t xml:space="preserve"> года</w:t>
      </w:r>
    </w:p>
    <w:p w:rsidR="006D59B6" w:rsidRPr="00583AE9" w:rsidRDefault="006D59B6" w:rsidP="00BA7567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1559"/>
        <w:gridCol w:w="992"/>
        <w:gridCol w:w="992"/>
        <w:gridCol w:w="2127"/>
        <w:gridCol w:w="1134"/>
        <w:gridCol w:w="708"/>
        <w:gridCol w:w="993"/>
        <w:gridCol w:w="2551"/>
      </w:tblGrid>
      <w:tr w:rsidR="00BA7567" w:rsidRPr="00B10978" w:rsidTr="00B10978">
        <w:trPr>
          <w:tblCellSpacing w:w="5" w:type="nil"/>
        </w:trPr>
        <w:tc>
          <w:tcPr>
            <w:tcW w:w="2269" w:type="dxa"/>
            <w:vMerge w:val="restart"/>
          </w:tcPr>
          <w:p w:rsidR="00BA7567" w:rsidRPr="00B10978" w:rsidRDefault="00BA7567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A7567" w:rsidRPr="00B10978" w:rsidRDefault="00BA7567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Годовой 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>доход за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>отчетный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год   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(руб.)</w:t>
            </w:r>
          </w:p>
        </w:tc>
        <w:tc>
          <w:tcPr>
            <w:tcW w:w="5670" w:type="dxa"/>
            <w:gridSpan w:val="4"/>
          </w:tcPr>
          <w:p w:rsidR="00BA7567" w:rsidRPr="00B10978" w:rsidRDefault="00BA7567" w:rsidP="00255C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ства     и транспортных   средств, прина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лежащих на праве  собственности (источники пол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чения средств, за счет которых совершена сделка)</w:t>
            </w:r>
            <w:r w:rsidR="00255C45"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BA7567" w:rsidRPr="00B10978" w:rsidRDefault="00BA7567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  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недвижимого имущ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ства,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находящихся  в пол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зовании</w:t>
            </w:r>
          </w:p>
        </w:tc>
        <w:tc>
          <w:tcPr>
            <w:tcW w:w="2551" w:type="dxa"/>
            <w:vMerge w:val="restart"/>
          </w:tcPr>
          <w:p w:rsidR="00BA7567" w:rsidRPr="00B10978" w:rsidRDefault="00BA7567" w:rsidP="00255C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Сведения об исто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никах получения  средств, за  счет которых совершена  сделка по приобр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тению 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>ценных бумаг, а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ций (д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лей участия, паев 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в уставных (скл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дочных) капиталах организаций) </w:t>
            </w:r>
          </w:p>
        </w:tc>
      </w:tr>
      <w:tr w:rsidR="00BA7567" w:rsidRPr="00B10978" w:rsidTr="00B10978">
        <w:trPr>
          <w:tblCellSpacing w:w="5" w:type="nil"/>
        </w:trPr>
        <w:tc>
          <w:tcPr>
            <w:tcW w:w="2269" w:type="dxa"/>
            <w:vMerge/>
          </w:tcPr>
          <w:p w:rsidR="00BA7567" w:rsidRPr="00B10978" w:rsidRDefault="00BA7567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A7567" w:rsidRPr="00B10978" w:rsidRDefault="00BA7567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7567" w:rsidRPr="00B10978" w:rsidRDefault="00BA7567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вид   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>объектов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недв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мости</w:t>
            </w:r>
          </w:p>
        </w:tc>
        <w:tc>
          <w:tcPr>
            <w:tcW w:w="992" w:type="dxa"/>
          </w:tcPr>
          <w:p w:rsidR="00BA7567" w:rsidRPr="00B10978" w:rsidRDefault="00BA7567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щадь</w:t>
            </w:r>
            <w:proofErr w:type="spellEnd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2" w:type="dxa"/>
          </w:tcPr>
          <w:p w:rsidR="00BA7567" w:rsidRPr="00B10978" w:rsidRDefault="00BA7567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расп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spellStart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2127" w:type="dxa"/>
          </w:tcPr>
          <w:p w:rsidR="00BA7567" w:rsidRPr="00B10978" w:rsidRDefault="00BA7567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пор</w:t>
            </w:r>
            <w:proofErr w:type="gramStart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>средства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(вид,  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марка)</w:t>
            </w:r>
          </w:p>
        </w:tc>
        <w:tc>
          <w:tcPr>
            <w:tcW w:w="1134" w:type="dxa"/>
          </w:tcPr>
          <w:p w:rsidR="00BA7567" w:rsidRPr="00B10978" w:rsidRDefault="00BA7567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вид   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>объе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spellStart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недв</w:t>
            </w:r>
            <w:proofErr w:type="gramStart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жим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708" w:type="dxa"/>
          </w:tcPr>
          <w:p w:rsidR="00BA7567" w:rsidRPr="00B10978" w:rsidRDefault="00BA7567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щадь</w:t>
            </w:r>
            <w:proofErr w:type="spellEnd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>(кв.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м)</w:t>
            </w:r>
          </w:p>
        </w:tc>
        <w:tc>
          <w:tcPr>
            <w:tcW w:w="993" w:type="dxa"/>
          </w:tcPr>
          <w:p w:rsidR="00BA7567" w:rsidRPr="00B10978" w:rsidRDefault="00BA7567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распо</w:t>
            </w:r>
            <w:proofErr w:type="spellEnd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-лож</w:t>
            </w:r>
            <w:proofErr w:type="gramStart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spellStart"/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551" w:type="dxa"/>
            <w:vMerge/>
          </w:tcPr>
          <w:p w:rsidR="00BA7567" w:rsidRPr="00B10978" w:rsidRDefault="00BA7567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978" w:rsidRPr="00B10978" w:rsidTr="00B10978">
        <w:trPr>
          <w:trHeight w:val="3854"/>
          <w:tblCellSpacing w:w="5" w:type="nil"/>
        </w:trPr>
        <w:tc>
          <w:tcPr>
            <w:tcW w:w="2269" w:type="dxa"/>
            <w:vMerge w:val="restart"/>
          </w:tcPr>
          <w:p w:rsidR="00B10978" w:rsidRPr="00B10978" w:rsidRDefault="00B10978" w:rsidP="003A0D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0978">
              <w:rPr>
                <w:rFonts w:ascii="Times New Roman" w:hAnsi="Times New Roman"/>
                <w:sz w:val="28"/>
                <w:szCs w:val="28"/>
              </w:rPr>
              <w:t>Коптяев Вал</w:t>
            </w:r>
            <w:r w:rsidRPr="00B10978">
              <w:rPr>
                <w:rFonts w:ascii="Times New Roman" w:hAnsi="Times New Roman"/>
                <w:sz w:val="28"/>
                <w:szCs w:val="28"/>
              </w:rPr>
              <w:t>е</w:t>
            </w:r>
            <w:r w:rsidRPr="00B10978">
              <w:rPr>
                <w:rFonts w:ascii="Times New Roman" w:hAnsi="Times New Roman"/>
                <w:sz w:val="28"/>
                <w:szCs w:val="28"/>
              </w:rPr>
              <w:t>рий Михайл</w:t>
            </w:r>
            <w:r w:rsidRPr="00B10978">
              <w:rPr>
                <w:rFonts w:ascii="Times New Roman" w:hAnsi="Times New Roman"/>
                <w:sz w:val="28"/>
                <w:szCs w:val="28"/>
              </w:rPr>
              <w:t>о</w:t>
            </w:r>
            <w:r w:rsidRPr="00B10978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1701" w:type="dxa"/>
            <w:vMerge w:val="restart"/>
          </w:tcPr>
          <w:p w:rsidR="00B10978" w:rsidRPr="00B10978" w:rsidRDefault="00B10978" w:rsidP="00B1097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219 848,53</w:t>
            </w:r>
          </w:p>
        </w:tc>
        <w:tc>
          <w:tcPr>
            <w:tcW w:w="1559" w:type="dxa"/>
            <w:vMerge w:val="restart"/>
          </w:tcPr>
          <w:p w:rsidR="00B10978" w:rsidRPr="00B10978" w:rsidRDefault="00B10978" w:rsidP="00B01A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1)  земел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ный уч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сток</w:t>
            </w:r>
          </w:p>
          <w:p w:rsidR="00B10978" w:rsidRPr="00B10978" w:rsidRDefault="00B10978" w:rsidP="00B01A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78" w:rsidRPr="00B10978" w:rsidRDefault="00B10978" w:rsidP="00052D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2) земел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ный уч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сток</w:t>
            </w:r>
          </w:p>
          <w:p w:rsidR="00B10978" w:rsidRPr="00B10978" w:rsidRDefault="00B10978" w:rsidP="00052D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78" w:rsidRPr="00B10978" w:rsidRDefault="00B10978" w:rsidP="00B01AD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3)жилой дом</w:t>
            </w:r>
          </w:p>
          <w:p w:rsidR="00B10978" w:rsidRPr="00B10978" w:rsidRDefault="00B10978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78" w:rsidRPr="00B10978" w:rsidRDefault="00B10978" w:rsidP="00052D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4) баня</w:t>
            </w:r>
          </w:p>
          <w:p w:rsidR="00B10978" w:rsidRPr="00B10978" w:rsidRDefault="00B10978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78" w:rsidRPr="00B10978" w:rsidRDefault="00B10978" w:rsidP="00052D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5) стайка</w:t>
            </w:r>
          </w:p>
        </w:tc>
        <w:tc>
          <w:tcPr>
            <w:tcW w:w="992" w:type="dxa"/>
            <w:vMerge w:val="restart"/>
          </w:tcPr>
          <w:p w:rsidR="00B10978" w:rsidRPr="00B10978" w:rsidRDefault="00B10978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2626</w:t>
            </w:r>
          </w:p>
          <w:p w:rsidR="00B10978" w:rsidRPr="00B10978" w:rsidRDefault="00B10978" w:rsidP="00AF1A93">
            <w:pPr>
              <w:rPr>
                <w:sz w:val="28"/>
                <w:szCs w:val="28"/>
              </w:rPr>
            </w:pPr>
          </w:p>
          <w:p w:rsidR="00B10978" w:rsidRPr="00B10978" w:rsidRDefault="00B10978" w:rsidP="00AF1A93">
            <w:pPr>
              <w:rPr>
                <w:sz w:val="28"/>
                <w:szCs w:val="28"/>
              </w:rPr>
            </w:pPr>
          </w:p>
          <w:p w:rsidR="00B10978" w:rsidRDefault="00B10978" w:rsidP="00052D91">
            <w:pPr>
              <w:jc w:val="center"/>
              <w:rPr>
                <w:sz w:val="28"/>
                <w:szCs w:val="28"/>
              </w:rPr>
            </w:pPr>
          </w:p>
          <w:p w:rsidR="00B10978" w:rsidRDefault="00B10978" w:rsidP="00052D91">
            <w:pPr>
              <w:jc w:val="center"/>
              <w:rPr>
                <w:sz w:val="28"/>
                <w:szCs w:val="28"/>
              </w:rPr>
            </w:pPr>
          </w:p>
          <w:p w:rsidR="00B10978" w:rsidRPr="00B10978" w:rsidRDefault="00B10978" w:rsidP="00052D91">
            <w:pPr>
              <w:jc w:val="center"/>
              <w:rPr>
                <w:sz w:val="28"/>
                <w:szCs w:val="28"/>
              </w:rPr>
            </w:pPr>
            <w:r w:rsidRPr="00B10978">
              <w:rPr>
                <w:sz w:val="28"/>
                <w:szCs w:val="28"/>
              </w:rPr>
              <w:t>1360</w:t>
            </w:r>
          </w:p>
          <w:p w:rsidR="00B10978" w:rsidRPr="00B10978" w:rsidRDefault="00B10978" w:rsidP="00052D91">
            <w:pPr>
              <w:rPr>
                <w:sz w:val="28"/>
                <w:szCs w:val="28"/>
              </w:rPr>
            </w:pPr>
          </w:p>
          <w:p w:rsidR="00B10978" w:rsidRPr="00B10978" w:rsidRDefault="00B10978" w:rsidP="00052D91">
            <w:pPr>
              <w:rPr>
                <w:sz w:val="28"/>
                <w:szCs w:val="28"/>
              </w:rPr>
            </w:pPr>
          </w:p>
          <w:p w:rsidR="00B10978" w:rsidRPr="00B10978" w:rsidRDefault="00B10978" w:rsidP="0093414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  <w:p w:rsidR="00B10978" w:rsidRPr="00B10978" w:rsidRDefault="00B10978" w:rsidP="00052D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78" w:rsidRDefault="00B10978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78" w:rsidRPr="00B10978" w:rsidRDefault="00B10978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  <w:p w:rsidR="00B10978" w:rsidRPr="00B10978" w:rsidRDefault="00B10978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78" w:rsidRPr="00B10978" w:rsidRDefault="00B10978" w:rsidP="003A0D6B">
            <w:pPr>
              <w:pStyle w:val="ConsPlusCell"/>
              <w:jc w:val="center"/>
              <w:rPr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vMerge w:val="restart"/>
          </w:tcPr>
          <w:p w:rsidR="00B10978" w:rsidRPr="00B10978" w:rsidRDefault="00B10978" w:rsidP="00052D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78" w:rsidRPr="00B10978" w:rsidRDefault="00B10978" w:rsidP="00052D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78" w:rsidRPr="00B10978" w:rsidRDefault="00B10978" w:rsidP="00052D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78" w:rsidRPr="00B10978" w:rsidRDefault="00B10978" w:rsidP="00052D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78" w:rsidRPr="00B10978" w:rsidRDefault="00B10978" w:rsidP="00052D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78" w:rsidRPr="00B10978" w:rsidRDefault="00B10978" w:rsidP="00052D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78" w:rsidRPr="00B10978" w:rsidRDefault="00B10978" w:rsidP="00052D91">
            <w:pPr>
              <w:pStyle w:val="ConsPlusCell"/>
              <w:jc w:val="center"/>
              <w:rPr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2127" w:type="dxa"/>
          </w:tcPr>
          <w:p w:rsidR="00B10978" w:rsidRPr="00B10978" w:rsidRDefault="00B10978" w:rsidP="00AF1A9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1). Автом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биль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легковой 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</w:t>
            </w:r>
            <w:r w:rsidRPr="00B10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10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-4;</w:t>
            </w:r>
          </w:p>
          <w:p w:rsidR="00B10978" w:rsidRPr="00B10978" w:rsidRDefault="00B10978" w:rsidP="00AF1A9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2). Автом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биль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легковой 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УАЗ 3962-16;</w:t>
            </w:r>
          </w:p>
          <w:p w:rsidR="00B10978" w:rsidRPr="00B10978" w:rsidRDefault="00B10978" w:rsidP="00AF1A9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3). Снегоход </w:t>
            </w:r>
            <w:r w:rsidRPr="00B10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SCANDIC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SWT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 550</w:t>
            </w:r>
          </w:p>
          <w:p w:rsidR="00B10978" w:rsidRPr="00B10978" w:rsidRDefault="00B10978" w:rsidP="00AF1A9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4). М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торная лодка Каза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ка 5М4, </w:t>
            </w:r>
          </w:p>
          <w:p w:rsidR="00B10978" w:rsidRDefault="00B10978" w:rsidP="00AF1A9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лодочный м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 xml:space="preserve">тор </w:t>
            </w:r>
            <w:r w:rsidRPr="00B10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Yam</w:t>
            </w:r>
            <w:r w:rsidRPr="00B10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10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</w:t>
            </w:r>
          </w:p>
          <w:p w:rsidR="00B10978" w:rsidRDefault="00B10978" w:rsidP="00AF1A9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78" w:rsidRPr="00B10978" w:rsidRDefault="00B10978" w:rsidP="00AF1A9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978" w:rsidRPr="00B10978" w:rsidRDefault="00B10978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10978" w:rsidRPr="00B10978" w:rsidRDefault="00B10978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10978" w:rsidRPr="00B10978" w:rsidRDefault="00B10978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B10978" w:rsidRPr="00B10978" w:rsidRDefault="00B10978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сделки не соверш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</w:p>
        </w:tc>
      </w:tr>
      <w:tr w:rsidR="00052D91" w:rsidRPr="00B10978" w:rsidTr="00B10978">
        <w:trPr>
          <w:tblCellSpacing w:w="5" w:type="nil"/>
        </w:trPr>
        <w:tc>
          <w:tcPr>
            <w:tcW w:w="2269" w:type="dxa"/>
            <w:vMerge/>
          </w:tcPr>
          <w:p w:rsidR="00052D91" w:rsidRPr="00B10978" w:rsidRDefault="00052D91" w:rsidP="003A0D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52D91" w:rsidRPr="00B10978" w:rsidRDefault="00052D91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52D91" w:rsidRPr="00B10978" w:rsidRDefault="00052D91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52D91" w:rsidRPr="00B10978" w:rsidRDefault="00052D91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52D91" w:rsidRPr="00B10978" w:rsidRDefault="00052D91" w:rsidP="00052D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52D91" w:rsidRPr="00B10978" w:rsidRDefault="00052D91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2D91" w:rsidRPr="00B10978" w:rsidRDefault="00052D91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52D91" w:rsidRPr="00B10978" w:rsidRDefault="00052D91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2D91" w:rsidRPr="00B10978" w:rsidRDefault="00052D91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2D91" w:rsidRPr="00B10978" w:rsidRDefault="00052D91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978" w:rsidRPr="00B10978" w:rsidTr="00E4013A">
        <w:trPr>
          <w:trHeight w:val="1114"/>
          <w:tblCellSpacing w:w="5" w:type="nil"/>
        </w:trPr>
        <w:tc>
          <w:tcPr>
            <w:tcW w:w="2269" w:type="dxa"/>
          </w:tcPr>
          <w:p w:rsidR="00B10978" w:rsidRPr="00B10978" w:rsidRDefault="00B10978" w:rsidP="00CA12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0978">
              <w:rPr>
                <w:rFonts w:ascii="Times New Roman" w:hAnsi="Times New Roman"/>
                <w:sz w:val="28"/>
                <w:szCs w:val="28"/>
              </w:rPr>
              <w:t xml:space="preserve">Супруга </w:t>
            </w:r>
          </w:p>
        </w:tc>
        <w:tc>
          <w:tcPr>
            <w:tcW w:w="1701" w:type="dxa"/>
          </w:tcPr>
          <w:p w:rsidR="00B10978" w:rsidRPr="00B10978" w:rsidRDefault="00B10978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473 430,49</w:t>
            </w:r>
          </w:p>
        </w:tc>
        <w:tc>
          <w:tcPr>
            <w:tcW w:w="1559" w:type="dxa"/>
          </w:tcPr>
          <w:p w:rsidR="00B10978" w:rsidRPr="00B10978" w:rsidRDefault="00B10978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</w:tcPr>
          <w:p w:rsidR="00B10978" w:rsidRPr="00B10978" w:rsidRDefault="00B10978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0978" w:rsidRPr="00B10978" w:rsidRDefault="00B10978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10978" w:rsidRPr="00B10978" w:rsidRDefault="00B10978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0978" w:rsidRPr="00B10978" w:rsidRDefault="00B10978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10978" w:rsidRPr="00B10978" w:rsidRDefault="00B10978" w:rsidP="006D59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10978" w:rsidRPr="00B10978" w:rsidRDefault="00B10978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B10978" w:rsidRPr="00B10978" w:rsidRDefault="00B10978" w:rsidP="003A0D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сделки не соверш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0978"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</w:p>
        </w:tc>
      </w:tr>
    </w:tbl>
    <w:p w:rsidR="00873632" w:rsidRDefault="00873632"/>
    <w:sectPr w:rsidR="00873632" w:rsidSect="00B10978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77"/>
    <w:rsid w:val="0004429C"/>
    <w:rsid w:val="00052D91"/>
    <w:rsid w:val="001413C2"/>
    <w:rsid w:val="00155D3A"/>
    <w:rsid w:val="001C719D"/>
    <w:rsid w:val="001E0477"/>
    <w:rsid w:val="00204052"/>
    <w:rsid w:val="002353FF"/>
    <w:rsid w:val="00255C45"/>
    <w:rsid w:val="00274471"/>
    <w:rsid w:val="002D315F"/>
    <w:rsid w:val="00320F3C"/>
    <w:rsid w:val="00340947"/>
    <w:rsid w:val="00342827"/>
    <w:rsid w:val="003548A2"/>
    <w:rsid w:val="003748A5"/>
    <w:rsid w:val="00463864"/>
    <w:rsid w:val="004C63DD"/>
    <w:rsid w:val="004D3A29"/>
    <w:rsid w:val="00541E62"/>
    <w:rsid w:val="0058328D"/>
    <w:rsid w:val="005C529C"/>
    <w:rsid w:val="006764C2"/>
    <w:rsid w:val="006D59B6"/>
    <w:rsid w:val="006D735F"/>
    <w:rsid w:val="006E7B73"/>
    <w:rsid w:val="00707863"/>
    <w:rsid w:val="00737377"/>
    <w:rsid w:val="0074083C"/>
    <w:rsid w:val="00863FD2"/>
    <w:rsid w:val="00873632"/>
    <w:rsid w:val="008D474C"/>
    <w:rsid w:val="009077AB"/>
    <w:rsid w:val="00934149"/>
    <w:rsid w:val="009376F0"/>
    <w:rsid w:val="009B0BFF"/>
    <w:rsid w:val="00A5687F"/>
    <w:rsid w:val="00A6602A"/>
    <w:rsid w:val="00AA0EBA"/>
    <w:rsid w:val="00AB1A2E"/>
    <w:rsid w:val="00AE3173"/>
    <w:rsid w:val="00AE4C21"/>
    <w:rsid w:val="00AF1A93"/>
    <w:rsid w:val="00B01ADB"/>
    <w:rsid w:val="00B10978"/>
    <w:rsid w:val="00BA7567"/>
    <w:rsid w:val="00BA7B66"/>
    <w:rsid w:val="00C12D06"/>
    <w:rsid w:val="00C66F3B"/>
    <w:rsid w:val="00C92AB3"/>
    <w:rsid w:val="00C94873"/>
    <w:rsid w:val="00CA1252"/>
    <w:rsid w:val="00CC15CC"/>
    <w:rsid w:val="00D022CD"/>
    <w:rsid w:val="00D16ADC"/>
    <w:rsid w:val="00D20A34"/>
    <w:rsid w:val="00D50DD2"/>
    <w:rsid w:val="00D95B9F"/>
    <w:rsid w:val="00DB47EC"/>
    <w:rsid w:val="00E32AFC"/>
    <w:rsid w:val="00EF1833"/>
    <w:rsid w:val="00FA27A1"/>
    <w:rsid w:val="00F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7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A75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7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A75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User</cp:lastModifiedBy>
  <cp:revision>2</cp:revision>
  <dcterms:created xsi:type="dcterms:W3CDTF">2017-04-29T08:20:00Z</dcterms:created>
  <dcterms:modified xsi:type="dcterms:W3CDTF">2017-04-29T08:20:00Z</dcterms:modified>
</cp:coreProperties>
</file>